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FB" w:rsidRDefault="004B5FE0">
      <w:pPr>
        <w:pStyle w:val="BodyText"/>
        <w:ind w:left="8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30084" cy="896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FB" w:rsidRDefault="00C004FB">
      <w:pPr>
        <w:pStyle w:val="BodyText"/>
        <w:rPr>
          <w:rFonts w:ascii="Times New Roman"/>
          <w:sz w:val="20"/>
        </w:rPr>
      </w:pPr>
    </w:p>
    <w:p w:rsidR="00C004FB" w:rsidRDefault="004B5FE0">
      <w:pPr>
        <w:pStyle w:val="Heading1"/>
        <w:spacing w:before="153"/>
      </w:pPr>
      <w:r>
        <w:t>BRC Global Standard</w:t>
      </w:r>
    </w:p>
    <w:p w:rsidR="00C004FB" w:rsidRDefault="004B5FE0">
      <w:pPr>
        <w:spacing w:before="1"/>
        <w:ind w:left="1410" w:right="1404"/>
        <w:jc w:val="center"/>
        <w:rPr>
          <w:b/>
          <w:sz w:val="32"/>
        </w:rPr>
      </w:pPr>
      <w:r>
        <w:rPr>
          <w:b/>
          <w:sz w:val="32"/>
        </w:rPr>
        <w:t>For Ethical Trade &amp; Responsible Sourcing: Issue 1 Consultation Draft Feedback Form</w:t>
      </w:r>
    </w:p>
    <w:p w:rsidR="00C004FB" w:rsidRDefault="00C004FB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260"/>
      </w:tblGrid>
      <w:tr w:rsidR="00C004FB">
        <w:trPr>
          <w:trHeight w:val="340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</w:tbl>
    <w:p w:rsidR="00C004FB" w:rsidRDefault="004B5FE0">
      <w:pPr>
        <w:pStyle w:val="BodyText"/>
        <w:spacing w:before="265"/>
        <w:ind w:left="118" w:right="189"/>
      </w:pPr>
      <w:r>
        <w:t>If you have comments about the draft ETRS Standard Audit Protocol, please include the step number (1-4), page number and comment below.</w:t>
      </w:r>
    </w:p>
    <w:p w:rsidR="00C004FB" w:rsidRDefault="00C004FB">
      <w:pPr>
        <w:pStyle w:val="BodyText"/>
        <w:spacing w:before="2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260"/>
      </w:tblGrid>
      <w:tr w:rsidR="00C004FB">
        <w:trPr>
          <w:trHeight w:val="537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ETRS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  <w:p w:rsidR="00C004FB" w:rsidRDefault="004B5FE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Protocol</w:t>
            </w:r>
          </w:p>
        </w:tc>
        <w:tc>
          <w:tcPr>
            <w:tcW w:w="7260" w:type="dxa"/>
            <w:shd w:val="clear" w:color="auto" w:fill="D9D9D9"/>
          </w:tcPr>
          <w:p w:rsidR="00C004FB" w:rsidRDefault="004B5FE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</w:tbl>
    <w:p w:rsidR="00C004FB" w:rsidRDefault="00C004FB">
      <w:pPr>
        <w:pStyle w:val="BodyText"/>
        <w:spacing w:before="1"/>
      </w:pPr>
    </w:p>
    <w:p w:rsidR="00C004FB" w:rsidRDefault="004B5FE0">
      <w:pPr>
        <w:pStyle w:val="BodyText"/>
        <w:spacing w:line="237" w:lineRule="auto"/>
        <w:ind w:left="118" w:right="894"/>
      </w:pPr>
      <w:r>
        <w:t>If you have comments about the draft ETRS Standard, please include the Statement of Intent reference or clause / sub-clause number, page number and comment below.</w:t>
      </w:r>
    </w:p>
    <w:p w:rsidR="00C004FB" w:rsidRDefault="00C004FB">
      <w:pPr>
        <w:pStyle w:val="BodyText"/>
        <w:spacing w:before="2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260"/>
      </w:tblGrid>
      <w:tr w:rsidR="00C004FB">
        <w:trPr>
          <w:trHeight w:val="537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ETRS Standard</w:t>
            </w:r>
          </w:p>
          <w:p w:rsidR="00C004FB" w:rsidRDefault="004B5FE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7260" w:type="dxa"/>
            <w:shd w:val="clear" w:color="auto" w:fill="D9D9D9"/>
          </w:tcPr>
          <w:p w:rsidR="00C004FB" w:rsidRDefault="004B5FE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</w:tbl>
    <w:p w:rsidR="00C004FB" w:rsidRDefault="00C004FB">
      <w:pPr>
        <w:pStyle w:val="BodyText"/>
        <w:spacing w:before="1"/>
      </w:pPr>
    </w:p>
    <w:p w:rsidR="00C004FB" w:rsidRDefault="004B5FE0">
      <w:pPr>
        <w:pStyle w:val="BodyText"/>
        <w:spacing w:line="237" w:lineRule="auto"/>
        <w:ind w:left="118" w:right="690"/>
      </w:pPr>
      <w:r>
        <w:t>If you have comments about a specific definition of the draft ETRS Standard, please include the definition name, page number and comment below.</w:t>
      </w:r>
    </w:p>
    <w:p w:rsidR="00C004FB" w:rsidRDefault="00C004FB">
      <w:pPr>
        <w:pStyle w:val="BodyText"/>
        <w:spacing w:before="2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260"/>
      </w:tblGrid>
      <w:tr w:rsidR="00C004FB">
        <w:trPr>
          <w:trHeight w:val="537"/>
        </w:trPr>
        <w:tc>
          <w:tcPr>
            <w:tcW w:w="1810" w:type="dxa"/>
            <w:shd w:val="clear" w:color="auto" w:fill="D9D9D9"/>
          </w:tcPr>
          <w:p w:rsidR="00C004FB" w:rsidRDefault="004B5FE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ETRS Standard</w:t>
            </w:r>
          </w:p>
          <w:p w:rsidR="00C004FB" w:rsidRDefault="004B5FE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Definitions</w:t>
            </w:r>
          </w:p>
        </w:tc>
        <w:tc>
          <w:tcPr>
            <w:tcW w:w="7260" w:type="dxa"/>
            <w:shd w:val="clear" w:color="auto" w:fill="D9D9D9"/>
          </w:tcPr>
          <w:p w:rsidR="00C004FB" w:rsidRDefault="004B5FE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1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  <w:tr w:rsidR="00C004FB">
        <w:trPr>
          <w:trHeight w:val="340"/>
        </w:trPr>
        <w:tc>
          <w:tcPr>
            <w:tcW w:w="181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</w:tcPr>
          <w:p w:rsidR="00C004FB" w:rsidRDefault="00C004FB">
            <w:pPr>
              <w:pStyle w:val="TableParagraph"/>
              <w:rPr>
                <w:rFonts w:ascii="Times New Roman"/>
              </w:rPr>
            </w:pPr>
          </w:p>
        </w:tc>
      </w:tr>
    </w:tbl>
    <w:p w:rsidR="00C004FB" w:rsidRDefault="00C004FB">
      <w:pPr>
        <w:pStyle w:val="BodyText"/>
        <w:spacing w:before="11"/>
        <w:rPr>
          <w:sz w:val="21"/>
        </w:rPr>
      </w:pPr>
    </w:p>
    <w:p w:rsidR="00C004FB" w:rsidRDefault="004B5FE0">
      <w:pPr>
        <w:spacing w:before="1"/>
        <w:ind w:left="118"/>
        <w:rPr>
          <w:sz w:val="24"/>
        </w:rPr>
      </w:pPr>
      <w:r>
        <w:t xml:space="preserve">Please return to </w:t>
      </w:r>
      <w:hyperlink r:id="rId5">
        <w:r>
          <w:rPr>
            <w:color w:val="0000FF"/>
            <w:u w:val="single" w:color="0000FF"/>
          </w:rPr>
          <w:t>enquiries@brcglobalstandards.com</w:t>
        </w:r>
        <w:r>
          <w:rPr>
            <w:color w:val="0000FF"/>
          </w:rPr>
          <w:t xml:space="preserve"> </w:t>
        </w:r>
      </w:hyperlink>
      <w:r>
        <w:t xml:space="preserve">by </w:t>
      </w:r>
      <w:r>
        <w:rPr>
          <w:b/>
          <w:color w:val="FF0000"/>
          <w:sz w:val="24"/>
        </w:rPr>
        <w:t>10 February 2019</w:t>
      </w:r>
      <w:r>
        <w:rPr>
          <w:sz w:val="24"/>
        </w:rPr>
        <w:t>.</w:t>
      </w:r>
    </w:p>
    <w:p w:rsidR="00C004FB" w:rsidRDefault="00C004FB">
      <w:pPr>
        <w:pStyle w:val="BodyText"/>
        <w:rPr>
          <w:sz w:val="20"/>
        </w:rPr>
      </w:pPr>
    </w:p>
    <w:p w:rsidR="00C004FB" w:rsidRDefault="00C004FB">
      <w:pPr>
        <w:pStyle w:val="BodyText"/>
        <w:rPr>
          <w:sz w:val="20"/>
        </w:rPr>
      </w:pPr>
      <w:bookmarkStart w:id="0" w:name="_GoBack"/>
      <w:bookmarkEnd w:id="0"/>
    </w:p>
    <w:p w:rsidR="00C004FB" w:rsidRDefault="00C004FB">
      <w:pPr>
        <w:pStyle w:val="BodyText"/>
        <w:rPr>
          <w:sz w:val="20"/>
        </w:rPr>
      </w:pPr>
    </w:p>
    <w:p w:rsidR="00C004FB" w:rsidRDefault="00C004FB">
      <w:pPr>
        <w:pStyle w:val="BodyText"/>
        <w:spacing w:before="7"/>
        <w:rPr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0"/>
      </w:tblGrid>
      <w:tr w:rsidR="00C004FB">
        <w:trPr>
          <w:trHeight w:val="227"/>
        </w:trPr>
        <w:tc>
          <w:tcPr>
            <w:tcW w:w="4534" w:type="dxa"/>
          </w:tcPr>
          <w:p w:rsidR="00C004FB" w:rsidRDefault="004B5FE0">
            <w:pPr>
              <w:pStyle w:val="TableParagraph"/>
              <w:spacing w:before="22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QM015 Consultation feedback form</w:t>
            </w:r>
          </w:p>
        </w:tc>
        <w:tc>
          <w:tcPr>
            <w:tcW w:w="4530" w:type="dxa"/>
          </w:tcPr>
          <w:p w:rsidR="00C004FB" w:rsidRDefault="004B5FE0">
            <w:pPr>
              <w:pStyle w:val="TableParagraph"/>
              <w:spacing w:before="22"/>
              <w:ind w:right="9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BRC Global Standards</w:t>
            </w:r>
          </w:p>
        </w:tc>
      </w:tr>
      <w:tr w:rsidR="00C004FB">
        <w:trPr>
          <w:trHeight w:val="227"/>
        </w:trPr>
        <w:tc>
          <w:tcPr>
            <w:tcW w:w="4534" w:type="dxa"/>
          </w:tcPr>
          <w:p w:rsidR="00C004FB" w:rsidRDefault="004B5FE0">
            <w:pPr>
              <w:pStyle w:val="TableParagraph"/>
              <w:spacing w:before="20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Issue 1, December 2018</w:t>
            </w:r>
          </w:p>
        </w:tc>
        <w:tc>
          <w:tcPr>
            <w:tcW w:w="4530" w:type="dxa"/>
          </w:tcPr>
          <w:p w:rsidR="00C004FB" w:rsidRDefault="004B5FE0">
            <w:pPr>
              <w:pStyle w:val="TableParagraph"/>
              <w:spacing w:before="20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Page 1 of 1</w:t>
            </w:r>
          </w:p>
        </w:tc>
      </w:tr>
    </w:tbl>
    <w:p w:rsidR="00000000" w:rsidRDefault="004B5FE0"/>
    <w:sectPr w:rsidR="00000000">
      <w:type w:val="continuous"/>
      <w:pgSz w:w="11910" w:h="16840"/>
      <w:pgMar w:top="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4FB"/>
    <w:rsid w:val="004B5FE0"/>
    <w:rsid w:val="00C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E286"/>
  <w15:docId w15:val="{A146A8AD-B2A9-4745-B321-E1D1877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407" w:right="14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brcglobalstandar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Olga Walenkiewicz</cp:lastModifiedBy>
  <cp:revision>2</cp:revision>
  <dcterms:created xsi:type="dcterms:W3CDTF">2018-12-07T12:07:00Z</dcterms:created>
  <dcterms:modified xsi:type="dcterms:W3CDTF">2018-12-07T13:37:00Z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2018-12-07T00:00:00Z</vt:filetime>
  </property>
</Properties>
</file>